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0A24" w14:textId="77777777" w:rsidR="007A42ED" w:rsidRDefault="007A42ED" w:rsidP="007A42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573DEF9" w14:textId="77777777" w:rsidR="007A42ED" w:rsidRDefault="007A42ED" w:rsidP="007A42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193DAC68" w14:textId="77777777" w:rsidR="007A42ED" w:rsidRDefault="007A42ED" w:rsidP="007A42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Громова Татьяна Павловна</w:t>
      </w:r>
    </w:p>
    <w:p w14:paraId="6E0BE33A" w14:textId="77777777" w:rsidR="007A42ED" w:rsidRDefault="007A42ED" w:rsidP="007A42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91912EB" w14:textId="77777777" w:rsidR="007A42ED" w:rsidRDefault="007A42ED" w:rsidP="007A42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1F79C1C" w14:textId="77777777" w:rsidR="007A42ED" w:rsidRDefault="007A42ED" w:rsidP="007A42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32CB6BE" w14:textId="0FDC3F31" w:rsidR="007A42ED" w:rsidRDefault="007A42ED" w:rsidP="007A42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истребовании </w:t>
      </w:r>
      <w:r>
        <w:rPr>
          <w:rFonts w:ascii="Times New Roman" w:hAnsi="Times New Roman" w:cs="Times New Roman"/>
          <w:sz w:val="24"/>
          <w:szCs w:val="24"/>
        </w:rPr>
        <w:t>истории болезни ответчика</w:t>
      </w:r>
    </w:p>
    <w:p w14:paraId="656B3EF5" w14:textId="252DB12E" w:rsidR="007A42ED" w:rsidRDefault="007A42ED" w:rsidP="007A4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Курганского городского суда Курганской области находится дело по иску Громовой Татьяны Павловны к Анисимову Николаю Денисовичу о </w:t>
      </w:r>
      <w:r>
        <w:rPr>
          <w:rFonts w:ascii="Times New Roman" w:hAnsi="Times New Roman" w:cs="Times New Roman"/>
          <w:sz w:val="24"/>
          <w:szCs w:val="24"/>
        </w:rPr>
        <w:t>признании договора незаключённым.</w:t>
      </w:r>
    </w:p>
    <w:p w14:paraId="5E5B3617" w14:textId="7825948C" w:rsidR="007A42ED" w:rsidRDefault="007A42ED" w:rsidP="007A42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916843"/>
      <w:bookmarkStart w:id="2" w:name="_GoBack"/>
      <w:r>
        <w:rPr>
          <w:rFonts w:ascii="Times New Roman" w:hAnsi="Times New Roman" w:cs="Times New Roman"/>
          <w:sz w:val="24"/>
          <w:szCs w:val="24"/>
        </w:rPr>
        <w:t>Для разрешения вопроса о дееспособности Ответчика в момент подписания договора купли-продажи № 1 от 15.02.2024 г. считаем необходимым запросить историю болезни Ответчика из ГБУ «Психоневрологический диспансер г. Кургана». У Истца есть основания полагать, что Ответчик в момент подписания договора не отдавал себе отчёт о происходящем, не мог осознавать последствий своих действий.</w:t>
      </w:r>
    </w:p>
    <w:p w14:paraId="469956A7" w14:textId="58C8CE74" w:rsidR="007A42ED" w:rsidRDefault="007A42ED" w:rsidP="007A4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указанные доказательства самостоятельно Истец не вправе в силу положений </w:t>
      </w:r>
      <w:r>
        <w:rPr>
          <w:rFonts w:ascii="Times New Roman" w:hAnsi="Times New Roman" w:cs="Times New Roman"/>
          <w:sz w:val="24"/>
          <w:szCs w:val="24"/>
        </w:rPr>
        <w:t xml:space="preserve">ФЗ «О защите персональных данных», ФЗ </w:t>
      </w:r>
      <w:r w:rsidRPr="00D80C14">
        <w:rPr>
          <w:rFonts w:ascii="Times New Roman" w:hAnsi="Times New Roman" w:cs="Times New Roman"/>
          <w:sz w:val="24"/>
          <w:szCs w:val="24"/>
        </w:rPr>
        <w:t>"Об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36EF36" w14:textId="77777777" w:rsidR="007A42ED" w:rsidRDefault="007A42ED" w:rsidP="007A4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ГПК</w:t>
      </w:r>
    </w:p>
    <w:p w14:paraId="1283E92D" w14:textId="77777777" w:rsidR="007A42ED" w:rsidRDefault="007A42ED" w:rsidP="007A4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9950EE1" w14:textId="608DDD61" w:rsidR="007A42ED" w:rsidRDefault="007A42ED" w:rsidP="007A42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Истребовать </w:t>
      </w:r>
      <w:r>
        <w:rPr>
          <w:rFonts w:ascii="Times New Roman" w:hAnsi="Times New Roman" w:cs="Times New Roman"/>
          <w:sz w:val="24"/>
          <w:szCs w:val="24"/>
        </w:rPr>
        <w:t xml:space="preserve">историю болезни Ответчика </w:t>
      </w:r>
      <w:r>
        <w:rPr>
          <w:rFonts w:ascii="Times New Roman" w:hAnsi="Times New Roman" w:cs="Times New Roman"/>
          <w:sz w:val="24"/>
          <w:szCs w:val="24"/>
        </w:rPr>
        <w:t>из ГБУ «Психоневрологический диспансер г. Кургана».</w:t>
      </w:r>
    </w:p>
    <w:bookmarkEnd w:id="1"/>
    <w:bookmarkEnd w:id="2"/>
    <w:p w14:paraId="1668BC09" w14:textId="77777777" w:rsidR="007A42ED" w:rsidRDefault="007A42ED" w:rsidP="007A4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4B026722" w14:textId="77777777" w:rsidR="007A42ED" w:rsidRDefault="007A42ED" w:rsidP="007A42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B503B" w14:textId="77777777" w:rsidR="007A42ED" w:rsidRDefault="007A42ED" w:rsidP="007A42ED"/>
    <w:p w14:paraId="1C81A8D9" w14:textId="77777777" w:rsidR="007A42ED" w:rsidRDefault="007A42ED" w:rsidP="007A42ED"/>
    <w:p w14:paraId="35375643" w14:textId="77777777" w:rsidR="007A42ED" w:rsidRDefault="007A42ED" w:rsidP="007A42ED"/>
    <w:p w14:paraId="26F5227B" w14:textId="77777777" w:rsidR="007A42ED" w:rsidRDefault="007A42ED" w:rsidP="007A42ED"/>
    <w:p w14:paraId="25388FDE" w14:textId="77777777" w:rsidR="007A42ED" w:rsidRDefault="007A42ED" w:rsidP="007A42ED"/>
    <w:p w14:paraId="05F4008F" w14:textId="77777777" w:rsidR="007A42ED" w:rsidRDefault="007A42ED" w:rsidP="007A42ED"/>
    <w:p w14:paraId="7CC6174E" w14:textId="77777777" w:rsidR="007A42ED" w:rsidRDefault="007A42ED" w:rsidP="007A42ED"/>
    <w:p w14:paraId="567915BA" w14:textId="77777777" w:rsidR="007A42ED" w:rsidRDefault="007A42ED" w:rsidP="007A42ED"/>
    <w:p w14:paraId="7E436D4A" w14:textId="77777777" w:rsidR="007A42ED" w:rsidRDefault="007A42ED" w:rsidP="007A42ED"/>
    <w:p w14:paraId="7BC49F39" w14:textId="77777777" w:rsidR="007A42ED" w:rsidRDefault="007A42ED" w:rsidP="007A42ED"/>
    <w:p w14:paraId="411D4AEA" w14:textId="77777777" w:rsidR="007A42ED" w:rsidRDefault="007A42ED" w:rsidP="007A42ED"/>
    <w:p w14:paraId="1BCFBA91" w14:textId="77777777" w:rsidR="007A42ED" w:rsidRDefault="007A42ED" w:rsidP="007A42ED"/>
    <w:p w14:paraId="7B465EC7" w14:textId="77777777" w:rsidR="00AA5C28" w:rsidRDefault="00AA5C28"/>
    <w:sectPr w:rsidR="00AA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D3"/>
    <w:rsid w:val="007A42ED"/>
    <w:rsid w:val="00AA5C28"/>
    <w:rsid w:val="00A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1210"/>
  <w15:chartTrackingRefBased/>
  <w15:docId w15:val="{DA5582AA-B3CD-4831-8982-C3D448D4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2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1157</Characters>
  <Application>Microsoft Office Word</Application>
  <DocSecurity>0</DocSecurity>
  <Lines>18</Lines>
  <Paragraphs>5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2023-02-10T05:15:00Z</dcterms:created>
  <dcterms:modified xsi:type="dcterms:W3CDTF">2023-02-10T05:21:00Z</dcterms:modified>
</cp:coreProperties>
</file>