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FB43" w14:textId="468AD85A" w:rsidR="00152719" w:rsidRDefault="00152719" w:rsidP="001527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Курганский городской суд.</w:t>
      </w:r>
    </w:p>
    <w:p w14:paraId="7C36E1DF" w14:textId="77777777" w:rsidR="00152719" w:rsidRDefault="00152719" w:rsidP="001527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Пушкина, д. 25.</w:t>
      </w:r>
    </w:p>
    <w:p w14:paraId="6084327A" w14:textId="1EBE2F95" w:rsidR="00152719" w:rsidRDefault="00152719" w:rsidP="001527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4A9165EF" w14:textId="77777777" w:rsidR="00152719" w:rsidRDefault="00152719" w:rsidP="001527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47006614" w14:textId="01342F97" w:rsidR="00152719" w:rsidRDefault="00152719" w:rsidP="001527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7558E873" w14:textId="77777777" w:rsidR="00152719" w:rsidRDefault="00152719" w:rsidP="001527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EDA8626" w14:textId="30935204" w:rsidR="00152719" w:rsidRDefault="00152719" w:rsidP="001527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7870428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Ходатайство о назначении </w:t>
      </w:r>
      <w:r>
        <w:rPr>
          <w:rFonts w:ascii="Times New Roman" w:hAnsi="Times New Roman" w:cs="Times New Roman"/>
          <w:sz w:val="24"/>
          <w:szCs w:val="24"/>
        </w:rPr>
        <w:t>экспертизы по делу об оспаривании завещания</w:t>
      </w:r>
    </w:p>
    <w:bookmarkEnd w:id="1"/>
    <w:bookmarkEnd w:id="2"/>
    <w:p w14:paraId="5059621B" w14:textId="096F0556" w:rsidR="00152719" w:rsidRDefault="00152719" w:rsidP="0015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sz w:val="24"/>
          <w:szCs w:val="24"/>
        </w:rPr>
        <w:t>Курганского городского суда</w:t>
      </w:r>
      <w:r>
        <w:rPr>
          <w:rFonts w:ascii="Times New Roman" w:hAnsi="Times New Roman" w:cs="Times New Roman"/>
          <w:sz w:val="24"/>
          <w:szCs w:val="24"/>
        </w:rPr>
        <w:t xml:space="preserve"> находится дело по иску ИП Горина Анатолия Петровича к ИП Анисимову Николаю Денисовичу о </w:t>
      </w:r>
      <w:r>
        <w:rPr>
          <w:rFonts w:ascii="Times New Roman" w:hAnsi="Times New Roman" w:cs="Times New Roman"/>
          <w:sz w:val="24"/>
          <w:szCs w:val="24"/>
        </w:rPr>
        <w:t>признании завещания недействительным.</w:t>
      </w:r>
    </w:p>
    <w:p w14:paraId="10157ADB" w14:textId="3738A440" w:rsidR="00152719" w:rsidRDefault="00152719" w:rsidP="0015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определения, </w:t>
      </w:r>
      <w:r>
        <w:rPr>
          <w:rFonts w:ascii="Times New Roman" w:hAnsi="Times New Roman" w:cs="Times New Roman"/>
          <w:sz w:val="24"/>
          <w:szCs w:val="24"/>
        </w:rPr>
        <w:t>обладал ли завещатель статусом дееспособности на момент составления завещания, считаю необходимым проведение посмертной судебно-психиатрической экспертизы. На роль эксперта предлагаю заместителя главного врача Курганского психоневрологического диспансера Крутикова А.П.</w:t>
      </w:r>
    </w:p>
    <w:p w14:paraId="2316DD41" w14:textId="77777777" w:rsidR="00152719" w:rsidRDefault="00152719" w:rsidP="0015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задать эксперту следующие вопросы:</w:t>
      </w:r>
    </w:p>
    <w:p w14:paraId="5A444FAC" w14:textId="164858B2" w:rsidR="00152719" w:rsidRDefault="00152719" w:rsidP="00152719">
      <w:pPr>
        <w:pStyle w:val="a3"/>
        <w:numPr>
          <w:ilvl w:val="0"/>
          <w:numId w:val="2"/>
        </w:numPr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Страдал ли завещатель психическими заболеваниями в течение жизни?</w:t>
      </w:r>
    </w:p>
    <w:p w14:paraId="707F6972" w14:textId="64FE02B1" w:rsidR="00152719" w:rsidRDefault="00152719" w:rsidP="00152719">
      <w:pPr>
        <w:pStyle w:val="a3"/>
        <w:numPr>
          <w:ilvl w:val="0"/>
          <w:numId w:val="2"/>
        </w:numPr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Имелись ли факты проявлений психических заболеваний в последние годы жизни?</w:t>
      </w:r>
    </w:p>
    <w:p w14:paraId="7FBA285F" w14:textId="3734D1EE" w:rsidR="00152719" w:rsidRDefault="00152719" w:rsidP="00152719">
      <w:pPr>
        <w:pStyle w:val="a3"/>
        <w:numPr>
          <w:ilvl w:val="0"/>
          <w:numId w:val="2"/>
        </w:numPr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 ли завещатель отдавать себе отчёт о своих действиях в момент составления завещания?</w:t>
      </w:r>
    </w:p>
    <w:p w14:paraId="09B15593" w14:textId="7241453D" w:rsidR="00152719" w:rsidRDefault="00152719" w:rsidP="0015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объективного, всестороннего рассмотрения дела, руководствуясь ст. </w:t>
      </w:r>
      <w:r>
        <w:rPr>
          <w:rFonts w:ascii="Times New Roman" w:hAnsi="Times New Roman" w:cs="Times New Roman"/>
          <w:sz w:val="24"/>
          <w:szCs w:val="24"/>
        </w:rPr>
        <w:t>35, 79 ГПК,</w:t>
      </w:r>
    </w:p>
    <w:p w14:paraId="732CA4F1" w14:textId="77777777" w:rsidR="00152719" w:rsidRDefault="00152719" w:rsidP="0015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2C0A8C4" w14:textId="7289D20D" w:rsidR="00152719" w:rsidRDefault="00152719" w:rsidP="00152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посмертную судебно-психиатрическую экспертизу.</w:t>
      </w:r>
    </w:p>
    <w:p w14:paraId="04171A62" w14:textId="77777777" w:rsidR="00152719" w:rsidRDefault="00152719" w:rsidP="001527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055BD767" w14:textId="77777777" w:rsidR="00152719" w:rsidRDefault="00152719" w:rsidP="001527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634DEE" w14:textId="77777777" w:rsidR="00152719" w:rsidRDefault="00152719" w:rsidP="00152719"/>
    <w:p w14:paraId="0FB17031" w14:textId="77777777" w:rsidR="00152719" w:rsidRDefault="00152719" w:rsidP="00152719"/>
    <w:p w14:paraId="2529BB47" w14:textId="77777777" w:rsidR="00152719" w:rsidRDefault="00152719" w:rsidP="00152719"/>
    <w:p w14:paraId="4D026477" w14:textId="77777777" w:rsidR="00152719" w:rsidRDefault="00152719" w:rsidP="00152719"/>
    <w:p w14:paraId="6FD5029E" w14:textId="77777777" w:rsidR="00152719" w:rsidRDefault="00152719" w:rsidP="00152719"/>
    <w:p w14:paraId="59D25BFC" w14:textId="77777777" w:rsidR="00152719" w:rsidRDefault="00152719" w:rsidP="00152719"/>
    <w:p w14:paraId="761FC4A9" w14:textId="77777777" w:rsidR="00152719" w:rsidRDefault="00152719" w:rsidP="00152719"/>
    <w:p w14:paraId="3BC879BC" w14:textId="77777777" w:rsidR="00152719" w:rsidRDefault="00152719" w:rsidP="00152719"/>
    <w:p w14:paraId="14F30255" w14:textId="77777777" w:rsidR="00152719" w:rsidRDefault="00152719" w:rsidP="00152719"/>
    <w:p w14:paraId="49AD32F9" w14:textId="77777777" w:rsidR="00152719" w:rsidRDefault="00152719" w:rsidP="00152719"/>
    <w:p w14:paraId="148947DC" w14:textId="77777777" w:rsidR="00152719" w:rsidRDefault="00152719" w:rsidP="00152719"/>
    <w:p w14:paraId="71968EBF" w14:textId="77777777" w:rsidR="00152719" w:rsidRDefault="00152719" w:rsidP="00152719"/>
    <w:p w14:paraId="18D12B00" w14:textId="77777777" w:rsidR="0065756B" w:rsidRDefault="0065756B"/>
    <w:sectPr w:rsidR="0065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C4B2B"/>
    <w:multiLevelType w:val="hybridMultilevel"/>
    <w:tmpl w:val="D5804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A6"/>
    <w:rsid w:val="00152719"/>
    <w:rsid w:val="0065756B"/>
    <w:rsid w:val="006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2EB2"/>
  <w15:chartTrackingRefBased/>
  <w15:docId w15:val="{F7D22239-627F-4A32-94D5-F582583D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7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1101</Characters>
  <Application>Microsoft Office Word</Application>
  <DocSecurity>0</DocSecurity>
  <Lines>17</Lines>
  <Paragraphs>5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2023-02-21T10:02:00Z</dcterms:created>
  <dcterms:modified xsi:type="dcterms:W3CDTF">2023-02-21T10:06:00Z</dcterms:modified>
</cp:coreProperties>
</file>