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D1AA" w14:textId="4581C58F" w:rsidR="00F45C68" w:rsidRDefault="00382BE9" w:rsidP="00382BE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УМВД по г. Кургану Ватову Денису Денисовичу</w:t>
      </w:r>
    </w:p>
    <w:p w14:paraId="1E84C77B" w14:textId="56FA8046" w:rsidR="00382BE9" w:rsidRDefault="00382BE9" w:rsidP="00382BE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Мамедова Мухамеда Габил оглы</w:t>
      </w:r>
    </w:p>
    <w:p w14:paraId="7B79DB85" w14:textId="77777777" w:rsidR="00382BE9" w:rsidRDefault="00382BE9" w:rsidP="00382BE9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382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17D851" w14:textId="66558FC8" w:rsidR="00382BE9" w:rsidRDefault="00382BE9" w:rsidP="00382BE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2CEC822" w14:textId="07A5C896" w:rsidR="00382BE9" w:rsidRDefault="00382BE9" w:rsidP="00382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E0CEA45" w14:textId="66C97C2A" w:rsidR="00382BE9" w:rsidRDefault="00382BE9" w:rsidP="0038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Мухамед Габил оглы 07.07.1986 р. г., гражданин Республики Азербайджан, Место рождения – г. Баку, паспорт гражданина Азербайджана ХХХХХ ХХХХХХ, выдан ХХХХХХ, код подразделения ХХХХХХ, миграционная карта: ХХХХ ХХХХХХХ, въехал на территорию Российской Федерации 20.04.2024 г. с целью получения образования в высшем учебном заведении (КГУ). Приглашающая сторона: Курганский государственный университет. Место временного пребывания: общежитие КГУ г. Курган, ул. Ленина, д. 15.</w:t>
      </w:r>
    </w:p>
    <w:p w14:paraId="5AAD5031" w14:textId="0B2BDE9B" w:rsidR="00382BE9" w:rsidRDefault="00382BE9" w:rsidP="0038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 w:rsidRPr="00382BE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82BE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2BE9">
        <w:rPr>
          <w:rFonts w:ascii="Times New Roman" w:hAnsi="Times New Roman" w:cs="Times New Roman"/>
          <w:sz w:val="24"/>
          <w:szCs w:val="24"/>
        </w:rPr>
        <w:t xml:space="preserve"> "О правовом положении иностранных граждан в Российской Федерации" от 25.07.2002 N 115-ФЗ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079390" w14:textId="49C65796" w:rsidR="00382BE9" w:rsidRDefault="00382BE9" w:rsidP="00382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591AF972" w14:textId="393226DE" w:rsidR="00382BE9" w:rsidRDefault="00382BE9" w:rsidP="0038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регистрацию на территории Российской Федерации.</w:t>
      </w:r>
    </w:p>
    <w:p w14:paraId="5409DBB4" w14:textId="25F92A5F" w:rsidR="00382BE9" w:rsidRDefault="00382BE9" w:rsidP="0038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2DB3642" w14:textId="7E3A04D1" w:rsidR="00382BE9" w:rsidRDefault="00382BE9" w:rsidP="00382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Миграционная карта.</w:t>
      </w:r>
    </w:p>
    <w:p w14:paraId="12D7B07A" w14:textId="229E846D" w:rsidR="00382BE9" w:rsidRDefault="00382BE9" w:rsidP="00382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республики Азербайджан.</w:t>
      </w:r>
    </w:p>
    <w:p w14:paraId="364B2071" w14:textId="097BD794" w:rsidR="00382BE9" w:rsidRDefault="00382BE9" w:rsidP="00382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договор.</w:t>
      </w:r>
    </w:p>
    <w:p w14:paraId="6F09FE1D" w14:textId="4E9E6D9B" w:rsidR="00382BE9" w:rsidRPr="00382BE9" w:rsidRDefault="00382BE9" w:rsidP="00382BE9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2024 года                                                                                        Мамедов </w:t>
      </w:r>
      <w:r>
        <w:rPr>
          <w:rFonts w:ascii="Times New Roman" w:hAnsi="Times New Roman" w:cs="Times New Roman"/>
          <w:i/>
          <w:iCs/>
          <w:sz w:val="24"/>
          <w:szCs w:val="24"/>
        </w:rPr>
        <w:t>(Мамедов)</w:t>
      </w:r>
    </w:p>
    <w:sectPr w:rsidR="00382BE9" w:rsidRPr="00382BE9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7E7"/>
    <w:multiLevelType w:val="hybridMultilevel"/>
    <w:tmpl w:val="215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D0"/>
    <w:rsid w:val="00382BE9"/>
    <w:rsid w:val="00531ED0"/>
    <w:rsid w:val="00F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0A10"/>
  <w15:chartTrackingRefBased/>
  <w15:docId w15:val="{5C1242D9-A521-49D6-B80A-720E39E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860</Characters>
  <Application>Microsoft Office Word</Application>
  <DocSecurity>0</DocSecurity>
  <Lines>15</Lines>
  <Paragraphs>7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2022-05-25T09:11:00Z</dcterms:created>
  <dcterms:modified xsi:type="dcterms:W3CDTF">2022-05-25T09:21:00Z</dcterms:modified>
</cp:coreProperties>
</file>