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5A19" w14:textId="77777777" w:rsidR="00636AF7" w:rsidRDefault="00636AF7" w:rsidP="00636AF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A9A22EA" w14:textId="77777777" w:rsidR="00636AF7" w:rsidRDefault="00636AF7" w:rsidP="00636AF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563A1677" w14:textId="39DEB431" w:rsidR="00636AF7" w:rsidRDefault="00636AF7" w:rsidP="00636AF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Прокуратура Курганской области</w:t>
      </w:r>
    </w:p>
    <w:p w14:paraId="2FB3A05B" w14:textId="5A324C06" w:rsidR="00636AF7" w:rsidRDefault="00636AF7" w:rsidP="00636AF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Прокурор г. Кургана Шорохова Любовь Павловна</w:t>
      </w:r>
    </w:p>
    <w:p w14:paraId="50511173" w14:textId="6C87D17A" w:rsidR="00636AF7" w:rsidRDefault="00636AF7" w:rsidP="00636AF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Администрация города Кургана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746D0" w14:textId="5CB8D560" w:rsidR="00636AF7" w:rsidRDefault="00636AF7" w:rsidP="00636A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ознакомлении с административным делом</w:t>
      </w:r>
    </w:p>
    <w:p w14:paraId="168FAACF" w14:textId="5BDC1ADE" w:rsidR="00636AF7" w:rsidRDefault="00636AF7" w:rsidP="00636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</w:t>
      </w:r>
      <w:r>
        <w:rPr>
          <w:rFonts w:ascii="Times New Roman" w:hAnsi="Times New Roman" w:cs="Times New Roman"/>
          <w:sz w:val="24"/>
          <w:szCs w:val="24"/>
        </w:rPr>
        <w:t>административное</w:t>
      </w:r>
      <w:r>
        <w:rPr>
          <w:rFonts w:ascii="Times New Roman" w:hAnsi="Times New Roman" w:cs="Times New Roman"/>
          <w:sz w:val="24"/>
          <w:szCs w:val="24"/>
        </w:rPr>
        <w:t xml:space="preserve"> дело по иску </w:t>
      </w:r>
      <w:r>
        <w:rPr>
          <w:rFonts w:ascii="Times New Roman" w:hAnsi="Times New Roman" w:cs="Times New Roman"/>
          <w:sz w:val="24"/>
          <w:szCs w:val="24"/>
        </w:rPr>
        <w:t>Прокуратуру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Администрации города Кургана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назначении субсидии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6137634"/>
    </w:p>
    <w:p w14:paraId="25FFA41F" w14:textId="0076F224" w:rsidR="00636AF7" w:rsidRDefault="00636AF7" w:rsidP="00636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45 АПК,</w:t>
      </w:r>
    </w:p>
    <w:bookmarkEnd w:id="1"/>
    <w:p w14:paraId="160E605B" w14:textId="77777777" w:rsidR="00636AF7" w:rsidRDefault="00636AF7" w:rsidP="00636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934C0A" w14:textId="26CE2E56" w:rsidR="00636AF7" w:rsidRDefault="00636AF7" w:rsidP="00636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позволить ознакомиться с материалами административного дела.</w:t>
      </w:r>
    </w:p>
    <w:p w14:paraId="6DD8F253" w14:textId="03483BB6" w:rsidR="00636AF7" w:rsidRDefault="00636AF7" w:rsidP="00636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Шорохова Любовь Павловна </w:t>
      </w:r>
      <w:r>
        <w:rPr>
          <w:rFonts w:ascii="Times New Roman" w:hAnsi="Times New Roman" w:cs="Times New Roman"/>
          <w:i/>
          <w:sz w:val="24"/>
          <w:szCs w:val="24"/>
        </w:rPr>
        <w:t>(Шорохова)</w:t>
      </w:r>
    </w:p>
    <w:p w14:paraId="052761DA" w14:textId="77777777" w:rsidR="00636AF7" w:rsidRPr="00636AF7" w:rsidRDefault="00636AF7" w:rsidP="00636A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bookmarkEnd w:id="0"/>
    <w:p w14:paraId="36D53A10" w14:textId="77777777" w:rsidR="00636AF7" w:rsidRPr="00124999" w:rsidRDefault="00636AF7" w:rsidP="00636A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13E79" w14:textId="77777777" w:rsidR="00636AF7" w:rsidRDefault="00636AF7" w:rsidP="00636AF7"/>
    <w:p w14:paraId="6F666672" w14:textId="77777777" w:rsidR="00636AF7" w:rsidRDefault="00636AF7" w:rsidP="00636AF7"/>
    <w:p w14:paraId="46750FFC" w14:textId="77777777" w:rsidR="00636AF7" w:rsidRDefault="00636AF7" w:rsidP="00636AF7"/>
    <w:p w14:paraId="13F31808" w14:textId="77777777" w:rsidR="00636AF7" w:rsidRDefault="00636AF7" w:rsidP="00636AF7"/>
    <w:p w14:paraId="4C2A1B18" w14:textId="77777777" w:rsidR="00B92450" w:rsidRDefault="00B92450"/>
    <w:sectPr w:rsidR="00B9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24"/>
    <w:rsid w:val="005E6C24"/>
    <w:rsid w:val="00636AF7"/>
    <w:rsid w:val="00B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AA71"/>
  <w15:chartTrackingRefBased/>
  <w15:docId w15:val="{1A823497-0573-44B9-B28F-C776D6A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499</Characters>
  <Application>Microsoft Office Word</Application>
  <DocSecurity>0</DocSecurity>
  <Lines>8</Lines>
  <Paragraphs>2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2023-02-14T03:40:00Z</dcterms:created>
  <dcterms:modified xsi:type="dcterms:W3CDTF">2023-02-14T03:46:00Z</dcterms:modified>
</cp:coreProperties>
</file>