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106B" w14:textId="3BB0809F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</w:t>
      </w:r>
      <w:r>
        <w:rPr>
          <w:rFonts w:ascii="Times New Roman" w:hAnsi="Times New Roman" w:cs="Times New Roman"/>
          <w:sz w:val="24"/>
          <w:szCs w:val="24"/>
        </w:rPr>
        <w:t xml:space="preserve"> «Новый мир» Некрасову Дмитрию Александровичу</w:t>
      </w:r>
    </w:p>
    <w:p w14:paraId="0B4F9EA2" w14:textId="77777777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8856474" w14:textId="77777777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06B6114" w14:textId="77777777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277F2D1" w14:textId="77777777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EAAF865" w14:textId="77777777" w:rsidR="000914A7" w:rsidRDefault="000914A7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0081013" w14:textId="674C97EB" w:rsidR="000914A7" w:rsidRDefault="00EF2E5D" w:rsidP="000914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14A7"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105D6EBD" w14:textId="2341E382" w:rsidR="000914A7" w:rsidRPr="00EF2E5D" w:rsidRDefault="000914A7" w:rsidP="00091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F2E5D">
        <w:rPr>
          <w:rFonts w:ascii="Times New Roman" w:hAnsi="Times New Roman" w:cs="Times New Roman"/>
          <w:sz w:val="24"/>
          <w:szCs w:val="24"/>
        </w:rPr>
        <w:t>на вступление в ТСЖ</w:t>
      </w:r>
    </w:p>
    <w:p w14:paraId="7718093E" w14:textId="517EBF7C" w:rsidR="000914A7" w:rsidRDefault="000914A7" w:rsidP="000914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собственником квартиры № 125 в доме № 64 по улице Блюхера. Дом находится под управлением </w:t>
      </w:r>
      <w:r w:rsidR="00EF2E5D">
        <w:rPr>
          <w:rFonts w:ascii="Times New Roman" w:hAnsi="Times New Roman" w:cs="Times New Roman"/>
          <w:sz w:val="24"/>
          <w:szCs w:val="24"/>
        </w:rPr>
        <w:t>ТСЖ</w:t>
      </w:r>
      <w:r>
        <w:rPr>
          <w:rFonts w:ascii="Times New Roman" w:hAnsi="Times New Roman" w:cs="Times New Roman"/>
          <w:sz w:val="24"/>
          <w:szCs w:val="24"/>
        </w:rPr>
        <w:t xml:space="preserve"> «Новый мир».</w:t>
      </w:r>
      <w:r w:rsidR="00EF2E5D">
        <w:rPr>
          <w:rFonts w:ascii="Times New Roman" w:hAnsi="Times New Roman" w:cs="Times New Roman"/>
          <w:sz w:val="24"/>
          <w:szCs w:val="24"/>
        </w:rPr>
        <w:t xml:space="preserve"> Я стал собственником квартиры с 01.10.2025 г., что подтверждается договором купли-продажи № 45-АЕ от 01.10.2025 г. </w:t>
      </w:r>
    </w:p>
    <w:p w14:paraId="661881A1" w14:textId="31EC5FB2" w:rsidR="00EF2E5D" w:rsidRDefault="00EE22BA" w:rsidP="00091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ряды членов ТСЖ «Новый мир».</w:t>
      </w:r>
    </w:p>
    <w:bookmarkEnd w:id="1"/>
    <w:bookmarkEnd w:id="2"/>
    <w:bookmarkEnd w:id="3"/>
    <w:bookmarkEnd w:id="4"/>
    <w:p w14:paraId="70279352" w14:textId="77777777" w:rsidR="000914A7" w:rsidRPr="00A57BFA" w:rsidRDefault="000914A7" w:rsidP="000914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94B9E1C" w14:textId="77777777" w:rsidR="000914A7" w:rsidRPr="00E82EF3" w:rsidRDefault="000914A7" w:rsidP="000914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C234E" w14:textId="77777777" w:rsidR="00551CDE" w:rsidRDefault="00551CDE"/>
    <w:sectPr w:rsidR="005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2"/>
    <w:rsid w:val="000914A7"/>
    <w:rsid w:val="00425D72"/>
    <w:rsid w:val="00551CDE"/>
    <w:rsid w:val="00926DC0"/>
    <w:rsid w:val="00EE22BA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AAE"/>
  <w15:chartTrackingRefBased/>
  <w15:docId w15:val="{85A46D8B-D456-4DD4-B1C8-00E8945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2023-10-13T06:01:00Z</dcterms:created>
  <dcterms:modified xsi:type="dcterms:W3CDTF">2023-10-13T06:58:00Z</dcterms:modified>
</cp:coreProperties>
</file>