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22462" w14:textId="77777777" w:rsidR="00B531EB" w:rsidRDefault="00B531EB" w:rsidP="00B531E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3CAAA5E8" w14:textId="77777777" w:rsidR="00B531EB" w:rsidRDefault="00B531EB" w:rsidP="00B531E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79AB9B1B" w14:textId="63AAEB16" w:rsidR="00B531EB" w:rsidRDefault="00B531EB" w:rsidP="00B531E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Истец: </w:t>
      </w:r>
      <w:r>
        <w:rPr>
          <w:rFonts w:ascii="Times New Roman" w:hAnsi="Times New Roman" w:cs="Times New Roman"/>
          <w:sz w:val="24"/>
          <w:szCs w:val="24"/>
        </w:rPr>
        <w:t>ООО «Невада Холдинг»</w:t>
      </w:r>
    </w:p>
    <w:p w14:paraId="2F09964A" w14:textId="69DE9D6F" w:rsidR="00B531EB" w:rsidRDefault="00B531EB" w:rsidP="00B531E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5445 6776 8998 0990 ОГРН 54456567877898898</w:t>
      </w:r>
    </w:p>
    <w:p w14:paraId="476A553E" w14:textId="77777777" w:rsidR="00B531EB" w:rsidRDefault="00B531EB" w:rsidP="00B531E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5554FDDE" w14:textId="77777777" w:rsidR="00B531EB" w:rsidRDefault="00B531EB" w:rsidP="00B531E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389C1F64" w14:textId="77777777" w:rsidR="00B531EB" w:rsidRDefault="00B531EB" w:rsidP="00B531E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586D0ED3" w14:textId="75C2C527" w:rsidR="00B531EB" w:rsidRPr="00A97D3A" w:rsidRDefault="00B531EB" w:rsidP="00B531EB">
      <w:pPr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D3A">
        <w:rPr>
          <w:rFonts w:ascii="Times New Roman" w:hAnsi="Times New Roman" w:cs="Times New Roman"/>
          <w:b/>
          <w:sz w:val="24"/>
          <w:szCs w:val="24"/>
        </w:rPr>
        <w:t xml:space="preserve">Цена иска: </w:t>
      </w:r>
      <w:r>
        <w:rPr>
          <w:rFonts w:ascii="Times New Roman" w:hAnsi="Times New Roman" w:cs="Times New Roman"/>
          <w:b/>
          <w:sz w:val="24"/>
          <w:szCs w:val="24"/>
        </w:rPr>
        <w:t>65</w:t>
      </w:r>
      <w:r w:rsidRPr="00A97D3A">
        <w:rPr>
          <w:rFonts w:ascii="Times New Roman" w:hAnsi="Times New Roman" w:cs="Times New Roman"/>
          <w:b/>
          <w:sz w:val="24"/>
          <w:szCs w:val="24"/>
        </w:rPr>
        <w:t> 000 руб.</w:t>
      </w:r>
    </w:p>
    <w:p w14:paraId="6ADEAA23" w14:textId="46484330" w:rsidR="00B531EB" w:rsidRPr="00A97D3A" w:rsidRDefault="00B531EB" w:rsidP="00B531EB">
      <w:pPr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D3A">
        <w:rPr>
          <w:rFonts w:ascii="Times New Roman" w:hAnsi="Times New Roman" w:cs="Times New Roman"/>
          <w:b/>
          <w:sz w:val="24"/>
          <w:szCs w:val="24"/>
        </w:rPr>
        <w:t>Госпошлина: 2</w:t>
      </w:r>
      <w:r>
        <w:rPr>
          <w:rFonts w:ascii="Times New Roman" w:hAnsi="Times New Roman" w:cs="Times New Roman"/>
          <w:b/>
          <w:sz w:val="24"/>
          <w:szCs w:val="24"/>
        </w:rPr>
        <w:t xml:space="preserve"> 150</w:t>
      </w:r>
      <w:r w:rsidRPr="00A97D3A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14:paraId="7B31F9B9" w14:textId="532FDBC4" w:rsidR="00B531EB" w:rsidRDefault="00B531EB" w:rsidP="00B531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>
        <w:rPr>
          <w:rFonts w:ascii="Times New Roman" w:hAnsi="Times New Roman" w:cs="Times New Roman"/>
          <w:sz w:val="24"/>
          <w:szCs w:val="24"/>
        </w:rPr>
        <w:t>о взыскании неустойки за нарушение срока</w:t>
      </w:r>
    </w:p>
    <w:p w14:paraId="47461588" w14:textId="6CF7C88F" w:rsidR="00B531EB" w:rsidRDefault="00B531EB" w:rsidP="00B531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ООО «</w:t>
      </w:r>
      <w:r>
        <w:rPr>
          <w:rFonts w:ascii="Times New Roman" w:hAnsi="Times New Roman" w:cs="Times New Roman"/>
          <w:sz w:val="24"/>
          <w:szCs w:val="24"/>
        </w:rPr>
        <w:t>Невада Холдинг</w:t>
      </w:r>
      <w:r>
        <w:rPr>
          <w:rFonts w:ascii="Times New Roman" w:hAnsi="Times New Roman" w:cs="Times New Roman"/>
          <w:sz w:val="24"/>
          <w:szCs w:val="24"/>
        </w:rPr>
        <w:t xml:space="preserve">» и Анисимовым Павлом Николаевичем заключён договор подряда №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от 10.</w:t>
      </w:r>
      <w:r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.2024 года, по которому Истец выступает в качестве подрядчика, а ответчик – заказчика. По факту подписания договора стороны взяли на себя определённые обязанности. В частности, истец обязался осуществить монтажные работы на объекте недвижимости, принадлежащем ответчику, а тот в свою очередь оплатить выполненные работы в размере </w:t>
      </w:r>
      <w:r>
        <w:rPr>
          <w:rFonts w:ascii="Times New Roman" w:hAnsi="Times New Roman" w:cs="Times New Roman"/>
          <w:sz w:val="24"/>
          <w:szCs w:val="24"/>
        </w:rPr>
        <w:t>250 000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B4EED3" w14:textId="5FB21B18" w:rsidR="00B531EB" w:rsidRDefault="00B531EB" w:rsidP="00B531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сегодняшний день подрядчик пропустил срок на 30 календарных дней. На претензию, направленную в свой адрес, не ответил, вследствие чего разрешить спор мирным путём не представляется возможным.</w:t>
      </w:r>
    </w:p>
    <w:p w14:paraId="463B0E7C" w14:textId="77777777" w:rsidR="00B531EB" w:rsidRDefault="00B531EB" w:rsidP="00B531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62A79239" w14:textId="77777777" w:rsidR="00B531EB" w:rsidRDefault="00B531EB" w:rsidP="00B531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Анисимова Павла Николаевича денежную сумму в размере 65 000 руб. в качестве неустойки за просрочку исполнения обязательства (не исполнено по сегодняшнюю дату).</w:t>
      </w:r>
    </w:p>
    <w:p w14:paraId="39CA1AA5" w14:textId="0EE3F019" w:rsidR="00B531EB" w:rsidRPr="005A0AAF" w:rsidRDefault="00B531EB" w:rsidP="00B531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Анисимова Павла Николаевича денежную сумму в размере 2 </w:t>
      </w:r>
      <w:r>
        <w:rPr>
          <w:rFonts w:ascii="Times New Roman" w:hAnsi="Times New Roman" w:cs="Times New Roman"/>
          <w:sz w:val="24"/>
          <w:szCs w:val="24"/>
        </w:rPr>
        <w:t>150</w:t>
      </w:r>
      <w:r>
        <w:rPr>
          <w:rFonts w:ascii="Times New Roman" w:hAnsi="Times New Roman" w:cs="Times New Roman"/>
          <w:sz w:val="24"/>
          <w:szCs w:val="24"/>
        </w:rPr>
        <w:t xml:space="preserve"> руб. в качестве компенсации денежных средств, уплаченных истцом за рассмотрение дела в суде (госпошлина).</w:t>
      </w:r>
    </w:p>
    <w:p w14:paraId="196CF021" w14:textId="77777777" w:rsidR="00B531EB" w:rsidRDefault="00B531EB" w:rsidP="00B531E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bookmarkEnd w:id="0"/>
    </w:p>
    <w:p w14:paraId="0344E0B5" w14:textId="77777777" w:rsidR="00B531EB" w:rsidRPr="00F20723" w:rsidRDefault="00B531EB" w:rsidP="00B531E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46D3482" w14:textId="77777777" w:rsidR="00B531EB" w:rsidRDefault="00B531EB" w:rsidP="00B531EB"/>
    <w:p w14:paraId="6C840DE8" w14:textId="77777777" w:rsidR="00B531EB" w:rsidRDefault="00B531EB" w:rsidP="00B531EB"/>
    <w:p w14:paraId="21167456" w14:textId="77777777" w:rsidR="00B531EB" w:rsidRDefault="00B531EB" w:rsidP="00B531EB"/>
    <w:p w14:paraId="7579C38E" w14:textId="77777777" w:rsidR="00B531EB" w:rsidRDefault="00B531EB" w:rsidP="00B531EB"/>
    <w:p w14:paraId="5B502741" w14:textId="77777777" w:rsidR="00B531EB" w:rsidRDefault="00B531EB" w:rsidP="00B531EB"/>
    <w:p w14:paraId="2CFECE71" w14:textId="77777777" w:rsidR="00B531EB" w:rsidRDefault="00B531EB" w:rsidP="00B531EB"/>
    <w:p w14:paraId="4642991F" w14:textId="77777777" w:rsidR="00B531EB" w:rsidRDefault="00B531EB" w:rsidP="00B531EB"/>
    <w:p w14:paraId="463C1F8A" w14:textId="77777777" w:rsidR="004D4D0D" w:rsidRDefault="004D4D0D">
      <w:bookmarkStart w:id="1" w:name="_GoBack"/>
      <w:bookmarkEnd w:id="1"/>
    </w:p>
    <w:sectPr w:rsidR="004D4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90E"/>
    <w:rsid w:val="004D4D0D"/>
    <w:rsid w:val="0092190E"/>
    <w:rsid w:val="00B5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90C76"/>
  <w15:chartTrackingRefBased/>
  <w15:docId w15:val="{46A3156A-58B8-4478-AFD0-577E058E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3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1306</Characters>
  <Application>Microsoft Office Word</Application>
  <DocSecurity>0</DocSecurity>
  <Lines>22</Lines>
  <Paragraphs>8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2022-12-13T04:33:00Z</dcterms:created>
  <dcterms:modified xsi:type="dcterms:W3CDTF">2022-12-13T04:36:00Z</dcterms:modified>
</cp:coreProperties>
</file>